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B7A5" w14:textId="77777777" w:rsidR="008E7A20" w:rsidRPr="008E7A20" w:rsidRDefault="00CA4E7D" w:rsidP="00D5460A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4261" wp14:editId="18F87788">
                <wp:simplePos x="0" y="0"/>
                <wp:positionH relativeFrom="column">
                  <wp:posOffset>333375</wp:posOffset>
                </wp:positionH>
                <wp:positionV relativeFrom="paragraph">
                  <wp:posOffset>409575</wp:posOffset>
                </wp:positionV>
                <wp:extent cx="3886200" cy="1104900"/>
                <wp:effectExtent l="0" t="0" r="0" b="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1104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3F127F" w14:textId="77777777" w:rsidR="000D4A9F" w:rsidRDefault="00CA4E7D" w:rsidP="000D4A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WEEKLY</w:t>
                            </w:r>
                          </w:p>
                          <w:p w14:paraId="6AB555B8" w14:textId="77777777" w:rsidR="00CA4E7D" w:rsidRPr="000D4A9F" w:rsidRDefault="00CA4E7D" w:rsidP="000D4A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SPECIALS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D4261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26.25pt;margin-top:32.25pt;width:30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14:paraId="0C3F127F" w14:textId="77777777" w:rsidR="000D4A9F" w:rsidRDefault="00CA4E7D" w:rsidP="000D4A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WEEKLY</w:t>
                      </w:r>
                    </w:p>
                    <w:p w14:paraId="6AB555B8" w14:textId="77777777" w:rsidR="00CA4E7D" w:rsidRPr="000D4A9F" w:rsidRDefault="00CA4E7D" w:rsidP="000D4A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SPECIALS</w:t>
                      </w:r>
                    </w:p>
                  </w:txbxContent>
                </v:textbox>
              </v:shape>
            </w:pict>
          </mc:Fallback>
        </mc:AlternateContent>
      </w:r>
      <w:r w:rsidR="008E7A20" w:rsidRPr="00D5460A">
        <w:rPr>
          <w:noProof/>
          <w:sz w:val="44"/>
        </w:rPr>
        <w:drawing>
          <wp:anchor distT="0" distB="0" distL="114300" distR="114300" simplePos="0" relativeHeight="251657728" behindDoc="0" locked="0" layoutInCell="1" allowOverlap="1" wp14:anchorId="0F0E4C4A" wp14:editId="329168FB">
            <wp:simplePos x="0" y="0"/>
            <wp:positionH relativeFrom="column">
              <wp:posOffset>4876800</wp:posOffset>
            </wp:positionH>
            <wp:positionV relativeFrom="paragraph">
              <wp:posOffset>9525</wp:posOffset>
            </wp:positionV>
            <wp:extent cx="2209800" cy="2209800"/>
            <wp:effectExtent l="0" t="0" r="0" b="0"/>
            <wp:wrapNone/>
            <wp:docPr id="1" name="Picture 1" descr="F:\Logo\SCSGC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Logo\SCSGC_Logo_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A2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754492" wp14:editId="20D45149">
                <wp:simplePos x="0" y="0"/>
                <wp:positionH relativeFrom="column">
                  <wp:posOffset>9525</wp:posOffset>
                </wp:positionH>
                <wp:positionV relativeFrom="paragraph">
                  <wp:posOffset>-61595</wp:posOffset>
                </wp:positionV>
                <wp:extent cx="4457700" cy="2333625"/>
                <wp:effectExtent l="9525" t="395605" r="9525" b="394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3336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009A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01E3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6" o:spid="_x0000_s1026" type="#_x0000_t188" style="position:absolute;margin-left:.75pt;margin-top:-4.85pt;width:351pt;height:18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" fillcolor="#009a46"/>
            </w:pict>
          </mc:Fallback>
        </mc:AlternateContent>
      </w:r>
      <w:r w:rsidR="008E7A20">
        <w:t xml:space="preserve"> </w:t>
      </w:r>
    </w:p>
    <w:p w14:paraId="7500EC16" w14:textId="77777777" w:rsidR="0060701F" w:rsidRPr="007822E9" w:rsidRDefault="008E7A20" w:rsidP="007822E9">
      <w:r>
        <w:t xml:space="preserve">         </w:t>
      </w:r>
    </w:p>
    <w:p w14:paraId="3F6DFC35" w14:textId="77777777" w:rsidR="0060701F" w:rsidRDefault="0060701F" w:rsidP="005A15C2">
      <w:pPr>
        <w:spacing w:after="0"/>
        <w:rPr>
          <w:sz w:val="12"/>
        </w:rPr>
      </w:pPr>
    </w:p>
    <w:p w14:paraId="79714C9A" w14:textId="77777777" w:rsidR="0060701F" w:rsidRDefault="0060701F" w:rsidP="005A15C2">
      <w:pPr>
        <w:spacing w:after="0"/>
        <w:rPr>
          <w:sz w:val="12"/>
        </w:rPr>
      </w:pPr>
    </w:p>
    <w:p w14:paraId="0A949780" w14:textId="77777777" w:rsidR="007822E9" w:rsidRDefault="007822E9" w:rsidP="005A15C2">
      <w:pPr>
        <w:spacing w:after="0"/>
        <w:rPr>
          <w:sz w:val="12"/>
        </w:rPr>
      </w:pPr>
    </w:p>
    <w:p w14:paraId="0184BE2E" w14:textId="77777777" w:rsidR="007822E9" w:rsidRDefault="007822E9" w:rsidP="005A15C2">
      <w:pPr>
        <w:spacing w:after="0"/>
        <w:rPr>
          <w:sz w:val="12"/>
        </w:rPr>
      </w:pPr>
    </w:p>
    <w:p w14:paraId="5C80926C" w14:textId="77777777" w:rsidR="000D4A9F" w:rsidRDefault="0060701F" w:rsidP="0060701F">
      <w:pPr>
        <w:spacing w:after="0"/>
        <w:ind w:left="6480"/>
        <w:rPr>
          <w:sz w:val="48"/>
        </w:rPr>
      </w:pPr>
      <w:r>
        <w:rPr>
          <w:sz w:val="48"/>
        </w:rPr>
        <w:t xml:space="preserve">  </w:t>
      </w:r>
    </w:p>
    <w:p w14:paraId="4B7E1D6A" w14:textId="77777777" w:rsidR="000D4A9F" w:rsidRDefault="000D4A9F" w:rsidP="0060701F">
      <w:pPr>
        <w:spacing w:after="0"/>
        <w:ind w:left="6480"/>
        <w:rPr>
          <w:sz w:val="48"/>
        </w:rPr>
      </w:pPr>
    </w:p>
    <w:p w14:paraId="403B4B31" w14:textId="77777777" w:rsidR="000D4A9F" w:rsidRPr="00817DD4" w:rsidRDefault="000D4A9F" w:rsidP="0060701F">
      <w:pPr>
        <w:spacing w:after="0"/>
        <w:ind w:left="6480"/>
        <w:rPr>
          <w:sz w:val="28"/>
        </w:rPr>
      </w:pPr>
    </w:p>
    <w:p w14:paraId="3DC06EEB" w14:textId="77777777" w:rsidR="00CA4E7D" w:rsidRPr="00CA4E7D" w:rsidRDefault="00CA4E7D" w:rsidP="005A15C2">
      <w:pPr>
        <w:spacing w:after="0"/>
        <w:rPr>
          <w:b/>
          <w:i/>
          <w:sz w:val="48"/>
        </w:rPr>
      </w:pPr>
      <w:r w:rsidRPr="00CA4E7D">
        <w:rPr>
          <w:b/>
          <w:i/>
          <w:sz w:val="48"/>
        </w:rPr>
        <w:t>WEEKDAY 18 HOLE SPECIALS! (MON., WED., FRI.)</w:t>
      </w:r>
    </w:p>
    <w:p w14:paraId="1A6BF83A" w14:textId="77777777" w:rsidR="005A15C2" w:rsidRPr="00111EFD" w:rsidRDefault="00BB3D00" w:rsidP="00111EFD">
      <w:pPr>
        <w:pStyle w:val="ListParagraph"/>
        <w:numPr>
          <w:ilvl w:val="0"/>
          <w:numId w:val="5"/>
        </w:numPr>
        <w:spacing w:after="0"/>
        <w:rPr>
          <w:b/>
          <w:sz w:val="44"/>
        </w:rPr>
      </w:pPr>
      <w:r w:rsidRPr="00111EFD">
        <w:rPr>
          <w:b/>
          <w:sz w:val="44"/>
        </w:rPr>
        <w:t>18 HOLES W/</w:t>
      </w:r>
      <w:r w:rsidR="00A66B27" w:rsidRPr="00111EFD">
        <w:rPr>
          <w:b/>
          <w:sz w:val="44"/>
        </w:rPr>
        <w:t xml:space="preserve"> CART</w:t>
      </w:r>
      <w:r w:rsidR="00A66B27" w:rsidRPr="00111EFD">
        <w:rPr>
          <w:b/>
          <w:sz w:val="44"/>
        </w:rPr>
        <w:tab/>
      </w:r>
      <w:r w:rsidR="00A66B27" w:rsidRPr="00111EFD">
        <w:rPr>
          <w:b/>
          <w:sz w:val="44"/>
        </w:rPr>
        <w:tab/>
      </w:r>
      <w:r w:rsidR="00A66B27" w:rsidRPr="00111EFD">
        <w:rPr>
          <w:b/>
          <w:sz w:val="44"/>
        </w:rPr>
        <w:tab/>
      </w:r>
      <w:r w:rsidR="00A66B27" w:rsidRPr="00111EFD">
        <w:rPr>
          <w:b/>
          <w:sz w:val="44"/>
        </w:rPr>
        <w:tab/>
      </w:r>
      <w:r w:rsidR="00A66B27" w:rsidRPr="00111EFD">
        <w:rPr>
          <w:b/>
          <w:sz w:val="44"/>
        </w:rPr>
        <w:tab/>
      </w:r>
      <w:r w:rsidR="005A15C2" w:rsidRPr="00111EFD">
        <w:rPr>
          <w:b/>
          <w:sz w:val="44"/>
        </w:rPr>
        <w:t>$</w:t>
      </w:r>
      <w:r w:rsidR="00817DD4">
        <w:rPr>
          <w:b/>
          <w:sz w:val="44"/>
        </w:rPr>
        <w:t>30</w:t>
      </w:r>
      <w:r w:rsidR="00CA4E7D" w:rsidRPr="00111EFD">
        <w:rPr>
          <w:b/>
          <w:sz w:val="44"/>
        </w:rPr>
        <w:t>.00</w:t>
      </w:r>
      <w:r w:rsidR="00800E24" w:rsidRPr="00111EFD">
        <w:rPr>
          <w:b/>
          <w:sz w:val="44"/>
        </w:rPr>
        <w:tab/>
      </w:r>
      <w:r w:rsidR="00800E24" w:rsidRPr="00111EFD">
        <w:rPr>
          <w:b/>
          <w:sz w:val="44"/>
        </w:rPr>
        <w:tab/>
      </w:r>
    </w:p>
    <w:p w14:paraId="3B1E8E28" w14:textId="77777777" w:rsidR="000078AB" w:rsidRPr="00111EFD" w:rsidRDefault="000078AB" w:rsidP="005A15C2">
      <w:pPr>
        <w:spacing w:after="0"/>
        <w:rPr>
          <w:b/>
          <w:sz w:val="8"/>
        </w:rPr>
      </w:pPr>
    </w:p>
    <w:p w14:paraId="1E405A24" w14:textId="77777777" w:rsidR="00CA4E7D" w:rsidRPr="00111EFD" w:rsidRDefault="00A66B27" w:rsidP="00111EFD">
      <w:pPr>
        <w:pStyle w:val="ListParagraph"/>
        <w:numPr>
          <w:ilvl w:val="0"/>
          <w:numId w:val="5"/>
        </w:numPr>
        <w:spacing w:after="0"/>
        <w:rPr>
          <w:b/>
          <w:sz w:val="44"/>
        </w:rPr>
      </w:pPr>
      <w:r w:rsidRPr="00111EFD">
        <w:rPr>
          <w:b/>
          <w:sz w:val="44"/>
        </w:rPr>
        <w:t>SENIOR 18 HOLES W/CART</w:t>
      </w:r>
      <w:r w:rsidRPr="00111EFD">
        <w:rPr>
          <w:b/>
          <w:sz w:val="44"/>
        </w:rPr>
        <w:tab/>
      </w:r>
      <w:r w:rsidRPr="00111EFD">
        <w:rPr>
          <w:b/>
          <w:sz w:val="44"/>
        </w:rPr>
        <w:tab/>
      </w:r>
      <w:r w:rsidRPr="00111EFD">
        <w:rPr>
          <w:b/>
          <w:sz w:val="44"/>
        </w:rPr>
        <w:tab/>
      </w:r>
      <w:r w:rsidR="00390BFF" w:rsidRPr="00111EFD">
        <w:rPr>
          <w:b/>
          <w:sz w:val="44"/>
        </w:rPr>
        <w:t>$2</w:t>
      </w:r>
      <w:r w:rsidR="00D5460A" w:rsidRPr="00111EFD">
        <w:rPr>
          <w:b/>
          <w:sz w:val="44"/>
        </w:rPr>
        <w:t>5</w:t>
      </w:r>
      <w:r w:rsidR="00CA4E7D" w:rsidRPr="00111EFD">
        <w:rPr>
          <w:b/>
          <w:sz w:val="44"/>
        </w:rPr>
        <w:t>.00</w:t>
      </w:r>
    </w:p>
    <w:p w14:paraId="25CEE71A" w14:textId="77777777" w:rsidR="00111EFD" w:rsidRPr="00817DD4" w:rsidRDefault="00111EFD" w:rsidP="00111EFD">
      <w:pPr>
        <w:spacing w:after="0"/>
        <w:rPr>
          <w:sz w:val="16"/>
        </w:rPr>
      </w:pPr>
    </w:p>
    <w:p w14:paraId="0D84A9FD" w14:textId="77777777" w:rsidR="00CA4E7D" w:rsidRPr="00CA4E7D" w:rsidRDefault="00CA4E7D" w:rsidP="005A15C2">
      <w:pPr>
        <w:spacing w:after="0"/>
        <w:rPr>
          <w:sz w:val="2"/>
        </w:rPr>
      </w:pPr>
    </w:p>
    <w:p w14:paraId="357A04B6" w14:textId="77777777" w:rsidR="00BB3D00" w:rsidRPr="00CA4E7D" w:rsidRDefault="00CA4E7D" w:rsidP="005A15C2">
      <w:pPr>
        <w:spacing w:after="0"/>
        <w:rPr>
          <w:b/>
          <w:i/>
          <w:sz w:val="44"/>
        </w:rPr>
      </w:pPr>
      <w:r w:rsidRPr="00CA4E7D">
        <w:rPr>
          <w:b/>
          <w:i/>
          <w:sz w:val="48"/>
        </w:rPr>
        <w:t>WEEKDAY 9 HOLE SPECIAL! (MON. – FRI. 1</w:t>
      </w:r>
      <w:r w:rsidRPr="00CA4E7D">
        <w:rPr>
          <w:b/>
          <w:i/>
          <w:sz w:val="20"/>
        </w:rPr>
        <w:t>pm</w:t>
      </w:r>
      <w:r w:rsidR="00995870">
        <w:rPr>
          <w:b/>
          <w:i/>
          <w:sz w:val="48"/>
        </w:rPr>
        <w:t xml:space="preserve"> – 4</w:t>
      </w:r>
      <w:r w:rsidRPr="00CA4E7D">
        <w:rPr>
          <w:b/>
          <w:i/>
          <w:sz w:val="20"/>
        </w:rPr>
        <w:t>pm</w:t>
      </w:r>
      <w:r w:rsidRPr="00CA4E7D">
        <w:rPr>
          <w:b/>
          <w:i/>
          <w:sz w:val="48"/>
        </w:rPr>
        <w:t>)</w:t>
      </w:r>
      <w:r w:rsidR="00390BFF" w:rsidRPr="00CA4E7D">
        <w:rPr>
          <w:b/>
          <w:i/>
          <w:sz w:val="48"/>
        </w:rPr>
        <w:tab/>
      </w:r>
    </w:p>
    <w:p w14:paraId="25137DA1" w14:textId="77777777" w:rsidR="00817DD4" w:rsidRPr="00817DD4" w:rsidRDefault="00BB3D00" w:rsidP="00111EFD">
      <w:pPr>
        <w:pStyle w:val="ListParagraph"/>
        <w:numPr>
          <w:ilvl w:val="0"/>
          <w:numId w:val="4"/>
        </w:numPr>
        <w:spacing w:after="0"/>
        <w:rPr>
          <w:b/>
          <w:sz w:val="48"/>
        </w:rPr>
      </w:pPr>
      <w:r w:rsidRPr="00111EFD">
        <w:rPr>
          <w:b/>
          <w:sz w:val="44"/>
        </w:rPr>
        <w:t>9 HOLES W/</w:t>
      </w:r>
      <w:r w:rsidR="00CA4E7D" w:rsidRPr="00111EFD">
        <w:rPr>
          <w:b/>
          <w:sz w:val="44"/>
        </w:rPr>
        <w:t xml:space="preserve"> CART</w:t>
      </w:r>
      <w:r w:rsidR="00CA4E7D" w:rsidRPr="00111EFD">
        <w:rPr>
          <w:b/>
          <w:sz w:val="44"/>
        </w:rPr>
        <w:tab/>
      </w:r>
      <w:r w:rsidR="00CA4E7D" w:rsidRPr="00111EFD">
        <w:rPr>
          <w:b/>
          <w:sz w:val="44"/>
        </w:rPr>
        <w:tab/>
      </w:r>
      <w:r w:rsidR="00CA4E7D" w:rsidRPr="00111EFD">
        <w:rPr>
          <w:b/>
          <w:sz w:val="44"/>
        </w:rPr>
        <w:tab/>
      </w:r>
      <w:r w:rsidR="00CA4E7D" w:rsidRPr="00111EFD">
        <w:rPr>
          <w:b/>
          <w:sz w:val="44"/>
        </w:rPr>
        <w:tab/>
      </w:r>
      <w:r w:rsidR="00CA4E7D" w:rsidRPr="00111EFD">
        <w:rPr>
          <w:b/>
          <w:sz w:val="44"/>
        </w:rPr>
        <w:tab/>
      </w:r>
      <w:r w:rsidR="00817DD4">
        <w:rPr>
          <w:b/>
          <w:sz w:val="44"/>
        </w:rPr>
        <w:t>$20</w:t>
      </w:r>
      <w:r w:rsidR="00CA4E7D" w:rsidRPr="00111EFD">
        <w:rPr>
          <w:b/>
          <w:sz w:val="44"/>
        </w:rPr>
        <w:t>.00</w:t>
      </w:r>
    </w:p>
    <w:p w14:paraId="77C75636" w14:textId="77777777" w:rsidR="005A15C2" w:rsidRPr="00111EFD" w:rsidRDefault="00817DD4" w:rsidP="00111EFD">
      <w:pPr>
        <w:pStyle w:val="ListParagraph"/>
        <w:numPr>
          <w:ilvl w:val="0"/>
          <w:numId w:val="4"/>
        </w:numPr>
        <w:spacing w:after="0"/>
        <w:rPr>
          <w:b/>
          <w:sz w:val="48"/>
        </w:rPr>
      </w:pPr>
      <w:r>
        <w:rPr>
          <w:b/>
          <w:sz w:val="44"/>
        </w:rPr>
        <w:t>9 HOLES W/CART SENIOR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  <w:t>$18.00</w:t>
      </w:r>
      <w:r w:rsidR="00390BFF" w:rsidRPr="00111EFD">
        <w:rPr>
          <w:b/>
          <w:sz w:val="48"/>
        </w:rPr>
        <w:tab/>
      </w:r>
      <w:r w:rsidR="00390BFF" w:rsidRPr="00111EFD">
        <w:rPr>
          <w:b/>
          <w:sz w:val="48"/>
        </w:rPr>
        <w:tab/>
      </w:r>
    </w:p>
    <w:p w14:paraId="354355D2" w14:textId="77777777" w:rsidR="000078AB" w:rsidRPr="00817DD4" w:rsidRDefault="000078AB" w:rsidP="005A15C2">
      <w:pPr>
        <w:spacing w:after="0"/>
        <w:rPr>
          <w:sz w:val="16"/>
        </w:rPr>
      </w:pPr>
    </w:p>
    <w:p w14:paraId="73402B08" w14:textId="77777777" w:rsidR="00CA4E7D" w:rsidRPr="00CA4E7D" w:rsidRDefault="00CA4E7D" w:rsidP="00CA4E7D">
      <w:pPr>
        <w:spacing w:after="0"/>
        <w:rPr>
          <w:b/>
          <w:i/>
          <w:sz w:val="44"/>
        </w:rPr>
      </w:pPr>
      <w:r w:rsidRPr="00CA4E7D">
        <w:rPr>
          <w:b/>
          <w:i/>
          <w:sz w:val="48"/>
        </w:rPr>
        <w:t>WEEKEND 18</w:t>
      </w:r>
      <w:r w:rsidR="00F064BE">
        <w:rPr>
          <w:b/>
          <w:i/>
          <w:sz w:val="48"/>
        </w:rPr>
        <w:t xml:space="preserve"> HOLE SPECIAL!</w:t>
      </w:r>
      <w:r w:rsidRPr="00CA4E7D">
        <w:rPr>
          <w:b/>
          <w:i/>
          <w:sz w:val="48"/>
        </w:rPr>
        <w:t xml:space="preserve"> (SAT. &amp; SUN. </w:t>
      </w:r>
      <w:r w:rsidR="00882934">
        <w:rPr>
          <w:b/>
          <w:i/>
          <w:sz w:val="48"/>
        </w:rPr>
        <w:t>1</w:t>
      </w:r>
      <w:r w:rsidR="00882934" w:rsidRPr="00882934">
        <w:rPr>
          <w:b/>
          <w:i/>
          <w:sz w:val="20"/>
        </w:rPr>
        <w:t>pm</w:t>
      </w:r>
      <w:r w:rsidR="00882934">
        <w:rPr>
          <w:b/>
          <w:i/>
          <w:sz w:val="48"/>
        </w:rPr>
        <w:t xml:space="preserve"> – 4</w:t>
      </w:r>
      <w:r w:rsidR="00882934" w:rsidRPr="00882934">
        <w:rPr>
          <w:b/>
          <w:i/>
          <w:sz w:val="20"/>
        </w:rPr>
        <w:t>pm</w:t>
      </w:r>
      <w:r w:rsidRPr="00CA4E7D">
        <w:rPr>
          <w:b/>
          <w:i/>
          <w:sz w:val="48"/>
        </w:rPr>
        <w:t>)</w:t>
      </w:r>
      <w:r w:rsidRPr="00CA4E7D">
        <w:rPr>
          <w:b/>
          <w:i/>
          <w:sz w:val="48"/>
        </w:rPr>
        <w:tab/>
      </w:r>
    </w:p>
    <w:p w14:paraId="7FBFD8A0" w14:textId="60976B8B" w:rsidR="00CA4E7D" w:rsidRPr="00111EFD" w:rsidRDefault="00817DD4" w:rsidP="00111EFD">
      <w:pPr>
        <w:pStyle w:val="ListParagraph"/>
        <w:numPr>
          <w:ilvl w:val="0"/>
          <w:numId w:val="3"/>
        </w:numPr>
        <w:spacing w:after="0"/>
        <w:rPr>
          <w:b/>
          <w:sz w:val="44"/>
        </w:rPr>
      </w:pPr>
      <w:r>
        <w:rPr>
          <w:b/>
          <w:sz w:val="44"/>
        </w:rPr>
        <w:t>18 HOLES W/ CART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  <w:t>$3</w:t>
      </w:r>
      <w:r w:rsidR="003845EA">
        <w:rPr>
          <w:b/>
          <w:sz w:val="44"/>
        </w:rPr>
        <w:t>2</w:t>
      </w:r>
      <w:r w:rsidR="00CA4E7D" w:rsidRPr="00111EFD">
        <w:rPr>
          <w:b/>
          <w:sz w:val="44"/>
        </w:rPr>
        <w:t>.00</w:t>
      </w:r>
    </w:p>
    <w:p w14:paraId="7DE662BD" w14:textId="77777777" w:rsidR="00111EFD" w:rsidRPr="00817DD4" w:rsidRDefault="00111EFD" w:rsidP="00111EFD">
      <w:pPr>
        <w:pStyle w:val="ListParagraph"/>
        <w:spacing w:after="0"/>
        <w:rPr>
          <w:sz w:val="16"/>
        </w:rPr>
      </w:pPr>
    </w:p>
    <w:p w14:paraId="0A66ED2A" w14:textId="77777777" w:rsidR="00CA4E7D" w:rsidRDefault="00CA4E7D" w:rsidP="00CA4E7D">
      <w:pPr>
        <w:spacing w:after="0"/>
        <w:rPr>
          <w:b/>
          <w:i/>
          <w:sz w:val="44"/>
        </w:rPr>
      </w:pPr>
      <w:r>
        <w:rPr>
          <w:b/>
          <w:i/>
          <w:sz w:val="48"/>
        </w:rPr>
        <w:t xml:space="preserve">SATURDAYS AFTER </w:t>
      </w:r>
      <w:r w:rsidRPr="00111EFD">
        <w:rPr>
          <w:b/>
          <w:i/>
          <w:sz w:val="44"/>
        </w:rPr>
        <w:t>1</w:t>
      </w:r>
      <w:r w:rsidRPr="00111EFD">
        <w:rPr>
          <w:b/>
          <w:i/>
        </w:rPr>
        <w:t>pm</w:t>
      </w:r>
      <w:r w:rsidR="00111EFD">
        <w:rPr>
          <w:b/>
          <w:i/>
          <w:sz w:val="44"/>
        </w:rPr>
        <w:t xml:space="preserve"> </w:t>
      </w:r>
      <w:r w:rsidRPr="00111EFD">
        <w:rPr>
          <w:b/>
          <w:i/>
          <w:sz w:val="44"/>
        </w:rPr>
        <w:t>JUNIORS</w:t>
      </w:r>
      <w:r w:rsidR="00111EFD">
        <w:rPr>
          <w:b/>
          <w:i/>
          <w:sz w:val="44"/>
        </w:rPr>
        <w:t xml:space="preserve"> PLAY </w:t>
      </w:r>
      <w:r w:rsidR="00F064BE">
        <w:rPr>
          <w:b/>
          <w:i/>
          <w:sz w:val="44"/>
        </w:rPr>
        <w:t>FREE!</w:t>
      </w:r>
      <w:r>
        <w:rPr>
          <w:b/>
          <w:i/>
          <w:sz w:val="44"/>
        </w:rPr>
        <w:t xml:space="preserve"> (17 &amp; U</w:t>
      </w:r>
      <w:r w:rsidR="00F064BE">
        <w:rPr>
          <w:b/>
          <w:i/>
          <w:sz w:val="44"/>
        </w:rPr>
        <w:t>nder</w:t>
      </w:r>
      <w:r>
        <w:rPr>
          <w:b/>
          <w:i/>
          <w:sz w:val="44"/>
        </w:rPr>
        <w:t>)</w:t>
      </w:r>
    </w:p>
    <w:p w14:paraId="29A52B84" w14:textId="77777777" w:rsidR="00CA4E7D" w:rsidRPr="00882934" w:rsidRDefault="00CA4E7D" w:rsidP="00CA4E7D">
      <w:pPr>
        <w:pStyle w:val="ListParagraph"/>
        <w:numPr>
          <w:ilvl w:val="0"/>
          <w:numId w:val="2"/>
        </w:numPr>
        <w:spacing w:after="0"/>
        <w:rPr>
          <w:sz w:val="36"/>
        </w:rPr>
      </w:pPr>
      <w:r w:rsidRPr="00882934">
        <w:rPr>
          <w:b/>
          <w:i/>
          <w:sz w:val="36"/>
        </w:rPr>
        <w:t>JUNIORS PLAY FREE WITH ACCOMPANYING FULL-PAYING ADULT FOR EACH JUNIOR – SPECIAL IS FOR GREENS FEES ONLY AND DOES NOT INCLUDE CART</w:t>
      </w:r>
    </w:p>
    <w:p w14:paraId="408336D4" w14:textId="77777777" w:rsidR="00882934" w:rsidRPr="00882934" w:rsidRDefault="00882934" w:rsidP="00882934">
      <w:pPr>
        <w:pStyle w:val="ListParagraph"/>
        <w:spacing w:after="0"/>
        <w:rPr>
          <w:sz w:val="12"/>
        </w:rPr>
      </w:pPr>
    </w:p>
    <w:p w14:paraId="04DB2E9F" w14:textId="77777777" w:rsidR="00FC22CD" w:rsidRPr="00882934" w:rsidRDefault="00882934" w:rsidP="00882934">
      <w:pPr>
        <w:pStyle w:val="ListParagraph"/>
        <w:numPr>
          <w:ilvl w:val="0"/>
          <w:numId w:val="2"/>
        </w:numPr>
        <w:spacing w:after="0"/>
        <w:rPr>
          <w:b/>
          <w:i/>
          <w:sz w:val="34"/>
          <w:szCs w:val="34"/>
        </w:rPr>
      </w:pPr>
      <w:r w:rsidRPr="00882934">
        <w:rPr>
          <w:b/>
          <w:i/>
          <w:sz w:val="34"/>
          <w:szCs w:val="34"/>
        </w:rPr>
        <w:t>Twilight begins after leagues Mon – Fri. and after 4pm on weekends</w:t>
      </w:r>
    </w:p>
    <w:p w14:paraId="679847CD" w14:textId="15CE773E" w:rsidR="00571ACA" w:rsidRPr="00882934" w:rsidRDefault="00571ACA" w:rsidP="00111EFD">
      <w:pPr>
        <w:pStyle w:val="ListParagraph"/>
        <w:numPr>
          <w:ilvl w:val="0"/>
          <w:numId w:val="1"/>
        </w:numPr>
        <w:spacing w:after="0"/>
        <w:rPr>
          <w:b/>
          <w:i/>
          <w:sz w:val="34"/>
          <w:szCs w:val="34"/>
        </w:rPr>
      </w:pPr>
      <w:r w:rsidRPr="00882934">
        <w:rPr>
          <w:b/>
          <w:i/>
          <w:sz w:val="34"/>
          <w:szCs w:val="34"/>
        </w:rPr>
        <w:t>Senior rates available Mon</w:t>
      </w:r>
      <w:r w:rsidR="006C1663">
        <w:rPr>
          <w:b/>
          <w:i/>
          <w:sz w:val="34"/>
          <w:szCs w:val="34"/>
        </w:rPr>
        <w:t>day - Friday</w:t>
      </w:r>
    </w:p>
    <w:p w14:paraId="58076C99" w14:textId="377E28E4" w:rsidR="007822E9" w:rsidRPr="00882934" w:rsidRDefault="00111EFD" w:rsidP="005A15C2">
      <w:pPr>
        <w:pStyle w:val="ListParagraph"/>
        <w:numPr>
          <w:ilvl w:val="0"/>
          <w:numId w:val="1"/>
        </w:numPr>
        <w:spacing w:after="0"/>
        <w:rPr>
          <w:b/>
          <w:i/>
          <w:sz w:val="34"/>
          <w:szCs w:val="34"/>
        </w:rPr>
      </w:pPr>
      <w:r w:rsidRPr="00882934">
        <w:rPr>
          <w:b/>
          <w:i/>
          <w:sz w:val="34"/>
          <w:szCs w:val="34"/>
        </w:rPr>
        <w:t xml:space="preserve">Tee times are </w:t>
      </w:r>
      <w:r w:rsidR="006C1663">
        <w:rPr>
          <w:b/>
          <w:i/>
          <w:sz w:val="34"/>
          <w:szCs w:val="34"/>
        </w:rPr>
        <w:t xml:space="preserve">always recommended </w:t>
      </w:r>
    </w:p>
    <w:p w14:paraId="2FDDFD5A" w14:textId="18B65851" w:rsidR="005A15C2" w:rsidRPr="005529AC" w:rsidRDefault="007822E9" w:rsidP="007F6023">
      <w:pPr>
        <w:spacing w:after="0"/>
        <w:rPr>
          <w:b/>
          <w:i/>
          <w:color w:val="FF0000"/>
          <w:sz w:val="34"/>
          <w:szCs w:val="34"/>
        </w:rPr>
      </w:pPr>
      <w:r w:rsidRPr="00882934">
        <w:rPr>
          <w:b/>
          <w:i/>
          <w:color w:val="FF0000"/>
          <w:sz w:val="34"/>
          <w:szCs w:val="34"/>
        </w:rPr>
        <w:t>*THESE RATES</w:t>
      </w:r>
      <w:r w:rsidR="00111EFD" w:rsidRPr="00882934">
        <w:rPr>
          <w:b/>
          <w:i/>
          <w:color w:val="FF0000"/>
          <w:sz w:val="34"/>
          <w:szCs w:val="34"/>
        </w:rPr>
        <w:t xml:space="preserve"> and REGULAR SEASON RATES</w:t>
      </w:r>
      <w:r w:rsidRPr="00882934">
        <w:rPr>
          <w:b/>
          <w:i/>
          <w:color w:val="FF0000"/>
          <w:sz w:val="34"/>
          <w:szCs w:val="34"/>
        </w:rPr>
        <w:t xml:space="preserve"> WILL GO INTO EFFECT STARTING </w:t>
      </w:r>
      <w:r w:rsidR="00817DD4">
        <w:rPr>
          <w:b/>
          <w:i/>
          <w:color w:val="FF0000"/>
          <w:sz w:val="34"/>
          <w:szCs w:val="34"/>
        </w:rPr>
        <w:t xml:space="preserve">ON MAY </w:t>
      </w:r>
      <w:r w:rsidR="0046022E">
        <w:rPr>
          <w:b/>
          <w:i/>
          <w:color w:val="FF0000"/>
          <w:sz w:val="34"/>
          <w:szCs w:val="34"/>
        </w:rPr>
        <w:t>23</w:t>
      </w:r>
      <w:r w:rsidR="0046022E" w:rsidRPr="0046022E">
        <w:rPr>
          <w:b/>
          <w:i/>
          <w:color w:val="FF0000"/>
          <w:sz w:val="34"/>
          <w:szCs w:val="34"/>
          <w:vertAlign w:val="superscript"/>
        </w:rPr>
        <w:t>rd</w:t>
      </w:r>
      <w:r w:rsidR="00995870">
        <w:rPr>
          <w:b/>
          <w:i/>
          <w:color w:val="FF0000"/>
          <w:sz w:val="34"/>
          <w:szCs w:val="34"/>
        </w:rPr>
        <w:t>*</w:t>
      </w:r>
    </w:p>
    <w:sectPr w:rsidR="005A15C2" w:rsidRPr="005529AC" w:rsidSect="000078A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79E"/>
    <w:multiLevelType w:val="hybridMultilevel"/>
    <w:tmpl w:val="E83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358"/>
    <w:multiLevelType w:val="hybridMultilevel"/>
    <w:tmpl w:val="7508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A5D"/>
    <w:multiLevelType w:val="hybridMultilevel"/>
    <w:tmpl w:val="9BB4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183"/>
    <w:multiLevelType w:val="hybridMultilevel"/>
    <w:tmpl w:val="FE5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29C2"/>
    <w:multiLevelType w:val="hybridMultilevel"/>
    <w:tmpl w:val="7E4E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C2"/>
    <w:rsid w:val="000078AB"/>
    <w:rsid w:val="000D4A9F"/>
    <w:rsid w:val="000F2A25"/>
    <w:rsid w:val="00111EFD"/>
    <w:rsid w:val="002A4FE1"/>
    <w:rsid w:val="00315EA9"/>
    <w:rsid w:val="00346018"/>
    <w:rsid w:val="00360DB9"/>
    <w:rsid w:val="003845EA"/>
    <w:rsid w:val="00390BFF"/>
    <w:rsid w:val="0046022E"/>
    <w:rsid w:val="004B4388"/>
    <w:rsid w:val="005529AC"/>
    <w:rsid w:val="00571ACA"/>
    <w:rsid w:val="00595B2E"/>
    <w:rsid w:val="005A15C2"/>
    <w:rsid w:val="0060701F"/>
    <w:rsid w:val="006B1BE4"/>
    <w:rsid w:val="006C1663"/>
    <w:rsid w:val="006F058D"/>
    <w:rsid w:val="006F34C4"/>
    <w:rsid w:val="0070660C"/>
    <w:rsid w:val="00707E29"/>
    <w:rsid w:val="007760A3"/>
    <w:rsid w:val="007822E9"/>
    <w:rsid w:val="007F6023"/>
    <w:rsid w:val="00800E24"/>
    <w:rsid w:val="00817DD4"/>
    <w:rsid w:val="008275CB"/>
    <w:rsid w:val="00882934"/>
    <w:rsid w:val="008832D1"/>
    <w:rsid w:val="008E7A20"/>
    <w:rsid w:val="00946D30"/>
    <w:rsid w:val="00995870"/>
    <w:rsid w:val="00A123CF"/>
    <w:rsid w:val="00A66B27"/>
    <w:rsid w:val="00BB3D00"/>
    <w:rsid w:val="00CA4E7D"/>
    <w:rsid w:val="00D5460A"/>
    <w:rsid w:val="00DD6CF2"/>
    <w:rsid w:val="00F064BE"/>
    <w:rsid w:val="00FC22CD"/>
    <w:rsid w:val="00FD2158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2F34"/>
  <w15:docId w15:val="{27EFAADB-4272-4279-8B82-FCAE0692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6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7A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1139-A1E8-48E8-8AB9-954D4850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 Clair Shores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spinazzolar</dc:creator>
  <cp:lastModifiedBy>Spinazzola, Robert</cp:lastModifiedBy>
  <cp:revision>2</cp:revision>
  <cp:lastPrinted>2020-05-21T18:49:00Z</cp:lastPrinted>
  <dcterms:created xsi:type="dcterms:W3CDTF">2020-05-21T18:50:00Z</dcterms:created>
  <dcterms:modified xsi:type="dcterms:W3CDTF">2020-05-21T18:50:00Z</dcterms:modified>
</cp:coreProperties>
</file>